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52B8" w:rsidP="00ED52B8">
      <w:pPr>
        <w:spacing w:after="0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734B">
        <w:rPr>
          <w:rFonts w:ascii="Times New Roman" w:hAnsi="Times New Roman" w:cs="Times New Roman"/>
          <w:bCs/>
          <w:sz w:val="24"/>
          <w:szCs w:val="24"/>
        </w:rPr>
        <w:t>230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-2106/202</w:t>
      </w:r>
      <w:r w:rsidR="00395C5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ED52B8" w:rsidP="00ED52B8">
      <w:pPr>
        <w:spacing w:after="0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="00395C51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>
        <w:rPr>
          <w:rFonts w:ascii="Times New Roman" w:hAnsi="Times New Roman" w:cs="Times New Roman"/>
          <w:bCs/>
          <w:sz w:val="24"/>
          <w:szCs w:val="24"/>
        </w:rPr>
        <w:t>MS00</w:t>
      </w:r>
      <w:r w:rsidR="00395C51">
        <w:rPr>
          <w:rFonts w:ascii="Times New Roman" w:hAnsi="Times New Roman" w:cs="Times New Roman"/>
          <w:bCs/>
          <w:sz w:val="24"/>
          <w:szCs w:val="24"/>
        </w:rPr>
        <w:t>57</w:t>
      </w:r>
      <w:r>
        <w:rPr>
          <w:rFonts w:ascii="Times New Roman" w:hAnsi="Times New Roman" w:cs="Times New Roman"/>
          <w:bCs/>
          <w:sz w:val="24"/>
          <w:szCs w:val="24"/>
        </w:rPr>
        <w:t>-01-2024-00</w:t>
      </w:r>
      <w:r w:rsidR="00395C51">
        <w:rPr>
          <w:rFonts w:ascii="Times New Roman" w:hAnsi="Times New Roman" w:cs="Times New Roman"/>
          <w:bCs/>
          <w:sz w:val="24"/>
          <w:szCs w:val="24"/>
        </w:rPr>
        <w:t>5495</w:t>
      </w:r>
      <w:r>
        <w:rPr>
          <w:rFonts w:ascii="Times New Roman" w:hAnsi="Times New Roman" w:cs="Times New Roman"/>
          <w:bCs/>
          <w:sz w:val="24"/>
          <w:szCs w:val="24"/>
        </w:rPr>
        <w:t>-1</w:t>
      </w:r>
      <w:r w:rsidR="00395C51">
        <w:rPr>
          <w:rFonts w:ascii="Times New Roman" w:hAnsi="Times New Roman" w:cs="Times New Roman"/>
          <w:bCs/>
          <w:sz w:val="24"/>
          <w:szCs w:val="24"/>
        </w:rPr>
        <w:t>6</w:t>
      </w:r>
    </w:p>
    <w:p w:rsidR="00ED52B8" w:rsidP="00ED52B8">
      <w:pPr>
        <w:spacing w:after="0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B8" w:rsidP="00ED52B8">
      <w:pPr>
        <w:pStyle w:val="Title"/>
        <w:ind w:left="-567" w:right="2" w:firstLine="567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РЕШЕНИЕ</w:t>
      </w:r>
    </w:p>
    <w:p w:rsidR="00ED52B8" w:rsidP="00ED52B8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ED52B8" w:rsidP="00ED52B8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РЕЗОЛЮТИВНАЯ ЧАСТЬ)</w:t>
      </w:r>
    </w:p>
    <w:p w:rsidR="00ED52B8" w:rsidP="00ED52B8">
      <w:pPr>
        <w:spacing w:after="0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B8" w:rsidP="00ED52B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 февраля 2025 года                                                                                        г. Нижневартовск</w:t>
      </w:r>
    </w:p>
    <w:p w:rsidR="00B24C04" w:rsidP="00ED52B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B8" w:rsidP="00ED52B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Е.В., </w:t>
      </w:r>
    </w:p>
    <w:p w:rsidR="00ED52B8" w:rsidP="00ED52B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Вечер А.А.,</w:t>
      </w:r>
    </w:p>
    <w:p w:rsidR="00395C51" w:rsidP="00ED52B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ответчика: Дадабаева А.А.</w:t>
      </w:r>
    </w:p>
    <w:p w:rsidR="00ED52B8" w:rsidP="00ED52B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отсутствие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 образом уведомленн</w:t>
      </w:r>
      <w:r w:rsidR="00395C5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395C5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представителя истца </w:t>
      </w:r>
      <w:r w:rsidR="00395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СПАО «Ингосстрах»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52B8" w:rsidP="00ED52B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 w:rsidR="00395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СПАО «Ингос</w:t>
      </w:r>
      <w:r w:rsidR="0018734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95C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трах»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395C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Дадабаеву Асаду Анваровичу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9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возмещении ущерба в порядке регресса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D52B8" w:rsidP="00ED52B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194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-199 ГПК РФ, мировой судья,</w:t>
      </w:r>
    </w:p>
    <w:p w:rsidR="00ED52B8" w:rsidP="00ED52B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B8" w:rsidP="00ED52B8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B24C04" w:rsidP="00ED52B8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B8" w:rsidP="00ED52B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="00B24C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страхового публичного акционерного общества «Ингосстрах» к Дадабаеву Асаду Анваровичу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B24C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возмещении ущерба в порядке регресса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удовлетворить. </w:t>
      </w:r>
    </w:p>
    <w:p w:rsidR="00ED52B8" w:rsidP="00ED52B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="00B24C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Дадабаева Асада Анваровича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FF0000"/>
          <w:sz w:val="24"/>
          <w:szCs w:val="24"/>
        </w:rPr>
        <w:t>паспорт *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="00B24C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страхового публичного акционерного общества «Ингосстрах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C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ущерба в порядке регресса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="00B24C04">
        <w:rPr>
          <w:rFonts w:ascii="Times New Roman" w:hAnsi="Times New Roman" w:cs="Times New Roman"/>
          <w:color w:val="000099"/>
          <w:sz w:val="24"/>
          <w:szCs w:val="24"/>
        </w:rPr>
        <w:t xml:space="preserve">в размере </w:t>
      </w:r>
      <w:r w:rsidR="00B24C04">
        <w:rPr>
          <w:rFonts w:ascii="Times New Roman" w:hAnsi="Times New Roman" w:cs="Times New Roman"/>
          <w:bCs/>
          <w:color w:val="000099"/>
          <w:sz w:val="24"/>
          <w:szCs w:val="24"/>
        </w:rPr>
        <w:t>17100,00 руб., судебные расходы в размере 5000,00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расходы по уплате государств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енной пошлины в размере </w:t>
      </w:r>
      <w:r w:rsidR="00B24C04">
        <w:rPr>
          <w:rFonts w:ascii="Times New Roman" w:eastAsia="Times New Roman" w:hAnsi="Times New Roman" w:cs="Times New Roman"/>
          <w:sz w:val="24"/>
          <w:szCs w:val="24"/>
          <w:lang w:eastAsia="ru-RU"/>
        </w:rPr>
        <w:t>684,00 руб., всего взыскать 22784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24C0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две тысячи семьсот восемьдесят четыре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B24C0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52B8" w:rsidP="00ED52B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</w:t>
      </w:r>
      <w:r w:rsidR="00B24C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Дадабаеву Асаду Анваровичу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рассрочку исполнения решения суда на двенадцать месяцев с ежемесячной выплатой на протяжении одиннадца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месяцев в размере 1</w:t>
      </w:r>
      <w:r w:rsidR="00B24C0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(одна тысяча </w:t>
      </w:r>
      <w:r w:rsidR="00B24C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девятьсот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рублей, двенадцатый месяц – </w:t>
      </w:r>
      <w:r w:rsidR="00B24C04">
        <w:rPr>
          <w:rFonts w:ascii="Times New Roman" w:eastAsia="Times New Roman" w:hAnsi="Times New Roman" w:cs="Times New Roman"/>
          <w:sz w:val="24"/>
          <w:szCs w:val="24"/>
          <w:lang w:eastAsia="ru-RU"/>
        </w:rPr>
        <w:t>1884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(одна тысяча </w:t>
      </w:r>
      <w:r w:rsidR="00B24C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восемьсот семьдесят четыре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B24C0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52B8" w:rsidP="00ED52B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лицам, участвующим в деле право подать заявление о составлении мотивированного решения суда в следующее сроки:</w:t>
      </w:r>
    </w:p>
    <w:p w:rsidR="00ED52B8" w:rsidP="00ED52B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трех дней со дня объявления резолютивной части решения суда, если лица, участвующие в деле, присутствовали в судебном заседании;</w:t>
      </w:r>
    </w:p>
    <w:p w:rsidR="00ED52B8" w:rsidP="00ED52B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пятнадцати дней со дня объявления резолютивной части решения суда, если лица, участвующие в деле, не присутст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вовали в судебном заседании.</w:t>
      </w:r>
    </w:p>
    <w:p w:rsidR="00ED52B8" w:rsidP="00ED52B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решение суда составляется в течение десяти дней со дня поступления от лиц, участвующих в деле, соответствующего заявления.</w:t>
      </w:r>
    </w:p>
    <w:p w:rsidR="00ED52B8" w:rsidP="00ED52B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№6.</w:t>
      </w:r>
    </w:p>
    <w:p w:rsidR="00B24C04" w:rsidP="00ED52B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B8" w:rsidP="00ED52B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ED52B8" w:rsidP="00ED52B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                Е.В. Аксенова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24C04" w:rsidP="00ED52B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B8" w:rsidP="00ED52B8">
      <w:pPr>
        <w:ind w:left="-567" w:firstLine="56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ED52B8" w:rsidP="00ED52B8"/>
    <w:p w:rsidR="00560CEB"/>
    <w:sectPr w:rsidSect="00395C5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6B"/>
    <w:rsid w:val="0018734B"/>
    <w:rsid w:val="00395C51"/>
    <w:rsid w:val="00437251"/>
    <w:rsid w:val="00444B80"/>
    <w:rsid w:val="00560CEB"/>
    <w:rsid w:val="0090695E"/>
    <w:rsid w:val="00B24C04"/>
    <w:rsid w:val="00DD6C6B"/>
    <w:rsid w:val="00ED52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EB7714-A335-4AF4-96EE-2192981C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2B8"/>
    <w:pPr>
      <w:spacing w:after="200" w:line="240" w:lineRule="auto"/>
      <w:ind w:firstLine="709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ED52B8"/>
    <w:pPr>
      <w:spacing w:after="0"/>
      <w:ind w:firstLine="0"/>
      <w:jc w:val="center"/>
    </w:pPr>
    <w:rPr>
      <w:rFonts w:ascii="Tahoma" w:eastAsia="Times New Roman" w:hAnsi="Tahoma" w:cs="Times New Roman"/>
      <w:b/>
      <w:color w:val="000000"/>
      <w:sz w:val="22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rsid w:val="00ED52B8"/>
    <w:rPr>
      <w:rFonts w:ascii="Tahoma" w:eastAsia="Times New Roman" w:hAnsi="Tahoma" w:cs="Times New Roman"/>
      <w:b/>
      <w:color w:val="00000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0695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06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